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AD" w:rsidRDefault="00C44EEC" w:rsidP="00C44EEC">
      <w:pPr>
        <w:pStyle w:val="Nagwek1"/>
        <w:numPr>
          <w:ilvl w:val="0"/>
          <w:numId w:val="0"/>
        </w:numPr>
        <w:jc w:val="center"/>
        <w:rPr>
          <w:color w:val="FFC000"/>
        </w:rPr>
      </w:pPr>
      <w:r w:rsidRPr="00E12A4F">
        <w:rPr>
          <w:color w:val="FFC000"/>
        </w:rPr>
        <w:t xml:space="preserve">Strategia rozwoju miejskiego obszaru funkcjonalnego Włocławka </w:t>
      </w:r>
    </w:p>
    <w:p w:rsidR="00C44EEC" w:rsidRPr="00E12A4F" w:rsidRDefault="00C44EEC" w:rsidP="00C44EEC">
      <w:pPr>
        <w:pStyle w:val="Nagwek1"/>
        <w:numPr>
          <w:ilvl w:val="0"/>
          <w:numId w:val="0"/>
        </w:numPr>
        <w:jc w:val="center"/>
        <w:rPr>
          <w:color w:val="FFC000"/>
        </w:rPr>
      </w:pPr>
      <w:bookmarkStart w:id="0" w:name="_GoBack"/>
      <w:bookmarkEnd w:id="0"/>
      <w:r w:rsidRPr="00E12A4F">
        <w:rPr>
          <w:color w:val="FFC000"/>
        </w:rPr>
        <w:t>na lata 2014-2020</w:t>
      </w:r>
    </w:p>
    <w:p w:rsidR="00C44EEC" w:rsidRPr="00E12A4F" w:rsidRDefault="00C44EEC" w:rsidP="00C44EEC">
      <w:pPr>
        <w:pStyle w:val="Nagwek2"/>
        <w:numPr>
          <w:ilvl w:val="0"/>
          <w:numId w:val="0"/>
        </w:numPr>
        <w:jc w:val="center"/>
        <w:rPr>
          <w:sz w:val="40"/>
        </w:rPr>
      </w:pPr>
      <w:r w:rsidRPr="00E12A4F">
        <w:rPr>
          <w:sz w:val="40"/>
        </w:rPr>
        <w:t>Formularz konsultacyjny</w:t>
      </w:r>
    </w:p>
    <w:p w:rsidR="00C44EEC" w:rsidRPr="00C44EEC" w:rsidRDefault="00C44EEC" w:rsidP="00C44EEC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030F46"/>
          <w:left w:val="single" w:sz="4" w:space="0" w:color="030F46"/>
          <w:bottom w:val="single" w:sz="4" w:space="0" w:color="030F46"/>
          <w:right w:val="single" w:sz="4" w:space="0" w:color="030F46"/>
          <w:insideH w:val="single" w:sz="4" w:space="0" w:color="030F46"/>
          <w:insideV w:val="single" w:sz="4" w:space="0" w:color="030F46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402"/>
        <w:gridCol w:w="3544"/>
        <w:gridCol w:w="3297"/>
      </w:tblGrid>
      <w:tr w:rsidR="00866EAD" w:rsidRPr="00466032" w:rsidTr="00866EAD">
        <w:trPr>
          <w:trHeight w:val="925"/>
        </w:trPr>
        <w:tc>
          <w:tcPr>
            <w:tcW w:w="709" w:type="dxa"/>
            <w:shd w:val="clear" w:color="auto" w:fill="030F46"/>
            <w:vAlign w:val="center"/>
          </w:tcPr>
          <w:p w:rsidR="00866EAD" w:rsidRPr="00543252" w:rsidRDefault="00866EAD" w:rsidP="00D5768A">
            <w:pPr>
              <w:jc w:val="center"/>
              <w:rPr>
                <w:rFonts w:ascii="Calibri" w:hAnsi="Calibri"/>
                <w:b/>
                <w:smallCaps/>
                <w:color w:val="FFC000"/>
              </w:rPr>
            </w:pPr>
            <w:r w:rsidRPr="00543252">
              <w:rPr>
                <w:rFonts w:ascii="Calibri" w:hAnsi="Calibri"/>
                <w:b/>
                <w:color w:val="FFC000"/>
                <w:sz w:val="20"/>
              </w:rPr>
              <w:t>Lp.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30F46"/>
            <w:vAlign w:val="center"/>
          </w:tcPr>
          <w:p w:rsidR="00866EAD" w:rsidRPr="00EE6C05" w:rsidRDefault="00866EAD" w:rsidP="001344AC">
            <w:pPr>
              <w:jc w:val="center"/>
              <w:rPr>
                <w:b/>
                <w:smallCaps/>
                <w:color w:val="FFC000"/>
                <w:sz w:val="20"/>
              </w:rPr>
            </w:pPr>
            <w:r>
              <w:rPr>
                <w:rFonts w:ascii="Calibri" w:hAnsi="Calibri"/>
                <w:b/>
                <w:color w:val="FFC000"/>
                <w:sz w:val="20"/>
              </w:rPr>
              <w:t>Osoba/Podmiot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030F46"/>
            <w:vAlign w:val="center"/>
          </w:tcPr>
          <w:p w:rsidR="00866EAD" w:rsidRPr="00543252" w:rsidRDefault="00866EAD" w:rsidP="001344AC">
            <w:pPr>
              <w:jc w:val="center"/>
              <w:rPr>
                <w:rFonts w:ascii="Calibri" w:hAnsi="Calibri"/>
                <w:b/>
                <w:smallCaps/>
                <w:color w:val="FFC000"/>
              </w:rPr>
            </w:pPr>
            <w:r>
              <w:rPr>
                <w:rFonts w:ascii="Calibri" w:hAnsi="Calibri"/>
                <w:b/>
                <w:color w:val="FFC000"/>
                <w:sz w:val="20"/>
              </w:rPr>
              <w:t xml:space="preserve"> </w:t>
            </w:r>
            <w:r w:rsidRPr="00543252">
              <w:rPr>
                <w:rFonts w:ascii="Calibri" w:hAnsi="Calibri"/>
                <w:b/>
                <w:color w:val="FFC000"/>
                <w:sz w:val="20"/>
              </w:rPr>
              <w:t xml:space="preserve">Część </w:t>
            </w:r>
            <w:r>
              <w:rPr>
                <w:rFonts w:ascii="Calibri" w:hAnsi="Calibri"/>
                <w:b/>
                <w:i/>
                <w:color w:val="FFC000"/>
                <w:sz w:val="20"/>
              </w:rPr>
              <w:t>Strategii</w:t>
            </w:r>
            <w:r w:rsidRPr="00543252">
              <w:rPr>
                <w:rFonts w:ascii="Calibri" w:hAnsi="Calibri"/>
                <w:b/>
                <w:color w:val="FFC000"/>
                <w:sz w:val="20"/>
              </w:rPr>
              <w:t>, do którego odnosi się uwaga</w:t>
            </w:r>
          </w:p>
        </w:tc>
        <w:tc>
          <w:tcPr>
            <w:tcW w:w="3544" w:type="dxa"/>
            <w:shd w:val="clear" w:color="auto" w:fill="030F46"/>
            <w:vAlign w:val="center"/>
          </w:tcPr>
          <w:p w:rsidR="00866EAD" w:rsidRPr="00866EAD" w:rsidRDefault="00866EAD" w:rsidP="00866EAD">
            <w:pPr>
              <w:rPr>
                <w:rFonts w:ascii="Calibri" w:hAnsi="Calibri"/>
                <w:b/>
                <w:color w:val="FFC000"/>
                <w:sz w:val="20"/>
              </w:rPr>
            </w:pPr>
            <w:r>
              <w:rPr>
                <w:rFonts w:ascii="Calibri" w:hAnsi="Calibri"/>
                <w:b/>
                <w:color w:val="FFC000"/>
                <w:sz w:val="20"/>
              </w:rPr>
              <w:t xml:space="preserve">     </w:t>
            </w:r>
            <w:r w:rsidRPr="00543252">
              <w:rPr>
                <w:rFonts w:ascii="Calibri" w:hAnsi="Calibri"/>
                <w:b/>
                <w:color w:val="FFC000"/>
                <w:sz w:val="20"/>
              </w:rPr>
              <w:t>Treść uwagi/propozycja zmiany</w:t>
            </w:r>
            <w:r>
              <w:rPr>
                <w:rFonts w:ascii="Calibri" w:hAnsi="Calibri"/>
                <w:b/>
                <w:color w:val="FFC000"/>
                <w:sz w:val="20"/>
              </w:rPr>
              <w:t xml:space="preserve">                                 </w:t>
            </w:r>
          </w:p>
        </w:tc>
        <w:tc>
          <w:tcPr>
            <w:tcW w:w="3297" w:type="dxa"/>
            <w:shd w:val="clear" w:color="auto" w:fill="030F46"/>
            <w:vAlign w:val="center"/>
          </w:tcPr>
          <w:p w:rsidR="00866EAD" w:rsidRPr="00543252" w:rsidRDefault="00866EAD" w:rsidP="00866EAD">
            <w:pPr>
              <w:spacing w:after="0"/>
              <w:rPr>
                <w:rFonts w:ascii="Calibri" w:hAnsi="Calibri"/>
                <w:b/>
                <w:smallCaps/>
                <w:color w:val="FFC000"/>
              </w:rPr>
            </w:pPr>
            <w:r>
              <w:rPr>
                <w:rFonts w:ascii="Calibri" w:hAnsi="Calibri"/>
                <w:b/>
                <w:color w:val="FFC000"/>
                <w:sz w:val="20"/>
              </w:rPr>
              <w:t xml:space="preserve">           </w:t>
            </w:r>
            <w:r w:rsidRPr="00543252">
              <w:rPr>
                <w:rFonts w:ascii="Calibri" w:hAnsi="Calibri"/>
                <w:b/>
                <w:color w:val="FFC000"/>
                <w:sz w:val="20"/>
              </w:rPr>
              <w:t>Uzasadnienie uwagi</w:t>
            </w:r>
          </w:p>
        </w:tc>
      </w:tr>
      <w:tr w:rsidR="00866EAD" w:rsidRPr="00466032" w:rsidTr="00866EAD">
        <w:trPr>
          <w:trHeight w:val="940"/>
        </w:trPr>
        <w:tc>
          <w:tcPr>
            <w:tcW w:w="709" w:type="dxa"/>
            <w:vAlign w:val="center"/>
          </w:tcPr>
          <w:p w:rsidR="00866EAD" w:rsidRPr="00466032" w:rsidRDefault="00866EAD" w:rsidP="00543252">
            <w:r w:rsidRPr="00466032">
              <w:t>1</w:t>
            </w: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544" w:type="dxa"/>
            <w:vAlign w:val="center"/>
          </w:tcPr>
          <w:p w:rsidR="00866EAD" w:rsidRPr="00466032" w:rsidRDefault="00866EAD" w:rsidP="00543252"/>
        </w:tc>
        <w:tc>
          <w:tcPr>
            <w:tcW w:w="3297" w:type="dxa"/>
            <w:vAlign w:val="center"/>
          </w:tcPr>
          <w:p w:rsidR="00866EAD" w:rsidRPr="00466032" w:rsidRDefault="00866EAD" w:rsidP="00543252"/>
        </w:tc>
      </w:tr>
      <w:tr w:rsidR="00866EAD" w:rsidRPr="00466032" w:rsidTr="00866EAD">
        <w:trPr>
          <w:trHeight w:val="940"/>
        </w:trPr>
        <w:tc>
          <w:tcPr>
            <w:tcW w:w="709" w:type="dxa"/>
            <w:vAlign w:val="center"/>
          </w:tcPr>
          <w:p w:rsidR="00866EAD" w:rsidRPr="00466032" w:rsidRDefault="00866EAD" w:rsidP="00543252">
            <w:r w:rsidRPr="00466032">
              <w:t>2</w:t>
            </w:r>
            <w: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544" w:type="dxa"/>
            <w:vAlign w:val="center"/>
          </w:tcPr>
          <w:p w:rsidR="00866EAD" w:rsidRPr="00466032" w:rsidRDefault="00866EAD" w:rsidP="00543252"/>
        </w:tc>
        <w:tc>
          <w:tcPr>
            <w:tcW w:w="3297" w:type="dxa"/>
            <w:vAlign w:val="center"/>
          </w:tcPr>
          <w:p w:rsidR="00866EAD" w:rsidRPr="00466032" w:rsidRDefault="00866EAD" w:rsidP="00543252"/>
        </w:tc>
      </w:tr>
      <w:tr w:rsidR="00866EAD" w:rsidRPr="00466032" w:rsidTr="00866EAD">
        <w:trPr>
          <w:trHeight w:val="940"/>
        </w:trPr>
        <w:tc>
          <w:tcPr>
            <w:tcW w:w="709" w:type="dxa"/>
            <w:vAlign w:val="center"/>
          </w:tcPr>
          <w:p w:rsidR="00866EAD" w:rsidRPr="00466032" w:rsidRDefault="00866EAD" w:rsidP="00543252">
            <w:r>
              <w:t>3.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544" w:type="dxa"/>
            <w:vAlign w:val="center"/>
          </w:tcPr>
          <w:p w:rsidR="00866EAD" w:rsidRPr="00466032" w:rsidRDefault="00866EAD" w:rsidP="00543252"/>
        </w:tc>
        <w:tc>
          <w:tcPr>
            <w:tcW w:w="3297" w:type="dxa"/>
            <w:vAlign w:val="center"/>
          </w:tcPr>
          <w:p w:rsidR="00866EAD" w:rsidRPr="00466032" w:rsidRDefault="00866EAD" w:rsidP="00543252"/>
        </w:tc>
      </w:tr>
      <w:tr w:rsidR="00866EAD" w:rsidRPr="00466032" w:rsidTr="00866EAD">
        <w:trPr>
          <w:trHeight w:val="940"/>
        </w:trPr>
        <w:tc>
          <w:tcPr>
            <w:tcW w:w="709" w:type="dxa"/>
            <w:vAlign w:val="center"/>
          </w:tcPr>
          <w:p w:rsidR="00866EAD" w:rsidRPr="00466032" w:rsidRDefault="00866EAD" w:rsidP="00543252">
            <w:r>
              <w:t>4.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544" w:type="dxa"/>
            <w:vAlign w:val="center"/>
          </w:tcPr>
          <w:p w:rsidR="00866EAD" w:rsidRPr="00466032" w:rsidRDefault="00866EAD" w:rsidP="00543252"/>
        </w:tc>
        <w:tc>
          <w:tcPr>
            <w:tcW w:w="3297" w:type="dxa"/>
            <w:vAlign w:val="center"/>
          </w:tcPr>
          <w:p w:rsidR="00866EAD" w:rsidRPr="00466032" w:rsidRDefault="00866EAD" w:rsidP="00543252"/>
        </w:tc>
      </w:tr>
      <w:tr w:rsidR="00866EAD" w:rsidRPr="00466032" w:rsidTr="00866EAD">
        <w:trPr>
          <w:trHeight w:val="940"/>
        </w:trPr>
        <w:tc>
          <w:tcPr>
            <w:tcW w:w="709" w:type="dxa"/>
            <w:vAlign w:val="center"/>
          </w:tcPr>
          <w:p w:rsidR="00866EAD" w:rsidRPr="00466032" w:rsidRDefault="00866EAD" w:rsidP="00543252">
            <w:r>
              <w:t>5.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66EAD" w:rsidRPr="00466032" w:rsidRDefault="00866EAD" w:rsidP="00543252"/>
        </w:tc>
        <w:tc>
          <w:tcPr>
            <w:tcW w:w="3544" w:type="dxa"/>
            <w:vAlign w:val="center"/>
          </w:tcPr>
          <w:p w:rsidR="00866EAD" w:rsidRPr="00466032" w:rsidRDefault="00866EAD" w:rsidP="00543252"/>
        </w:tc>
        <w:tc>
          <w:tcPr>
            <w:tcW w:w="3297" w:type="dxa"/>
            <w:vAlign w:val="center"/>
          </w:tcPr>
          <w:p w:rsidR="00866EAD" w:rsidRPr="00466032" w:rsidRDefault="00866EAD" w:rsidP="00543252"/>
        </w:tc>
      </w:tr>
    </w:tbl>
    <w:p w:rsidR="00543252" w:rsidRDefault="00543252" w:rsidP="00731BEA"/>
    <w:sectPr w:rsidR="00543252" w:rsidSect="004A5E3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ED" w:rsidRDefault="00C32DED" w:rsidP="0048408B">
      <w:pPr>
        <w:spacing w:after="0"/>
      </w:pPr>
      <w:r>
        <w:separator/>
      </w:r>
    </w:p>
  </w:endnote>
  <w:endnote w:type="continuationSeparator" w:id="0">
    <w:p w:rsidR="00C32DED" w:rsidRDefault="00C32DED" w:rsidP="004840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8B" w:rsidRDefault="0048408B" w:rsidP="0048408B">
    <w:pPr>
      <w:pStyle w:val="Stopka"/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81E7686" wp14:editId="03B5BFC9">
          <wp:simplePos x="0" y="0"/>
          <wp:positionH relativeFrom="column">
            <wp:posOffset>2906718</wp:posOffset>
          </wp:positionH>
          <wp:positionV relativeFrom="paragraph">
            <wp:posOffset>229870</wp:posOffset>
          </wp:positionV>
          <wp:extent cx="3125973" cy="719125"/>
          <wp:effectExtent l="0" t="0" r="0" b="5080"/>
          <wp:wrapNone/>
          <wp:docPr id="326" name="Obraz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Pomoc technicz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5973" cy="7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002">
      <w:rPr>
        <w:sz w:val="20"/>
      </w:rPr>
      <w:t xml:space="preserve">Działanie współfinansowane przez Unię Europejską w ramach środków Europejskiego Funduszu </w:t>
    </w:r>
    <w:r>
      <w:rPr>
        <w:sz w:val="20"/>
      </w:rPr>
      <w:t>Rozwoju Regionalnego w ramach Programu Operacyjnego Pomoc Techniczna 2007-2013</w:t>
    </w:r>
  </w:p>
  <w:p w:rsidR="0048408B" w:rsidRDefault="0048408B" w:rsidP="0048408B">
    <w:pPr>
      <w:pStyle w:val="Stopka"/>
      <w:jc w:val="center"/>
      <w:rPr>
        <w:sz w:val="20"/>
      </w:rPr>
    </w:pPr>
  </w:p>
  <w:p w:rsidR="0048408B" w:rsidRDefault="00484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ED" w:rsidRDefault="00C32DED" w:rsidP="0048408B">
      <w:pPr>
        <w:spacing w:after="0"/>
      </w:pPr>
      <w:r>
        <w:separator/>
      </w:r>
    </w:p>
  </w:footnote>
  <w:footnote w:type="continuationSeparator" w:id="0">
    <w:p w:rsidR="00C32DED" w:rsidRDefault="00C32DED" w:rsidP="004840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49270D"/>
    <w:multiLevelType w:val="multilevel"/>
    <w:tmpl w:val="6B78700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color w:val="030F46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color w:val="030F46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color w:val="030F46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C4"/>
    <w:rsid w:val="00080D73"/>
    <w:rsid w:val="001344AC"/>
    <w:rsid w:val="002825C4"/>
    <w:rsid w:val="0033618B"/>
    <w:rsid w:val="0048408B"/>
    <w:rsid w:val="004958B4"/>
    <w:rsid w:val="004A5E32"/>
    <w:rsid w:val="00543252"/>
    <w:rsid w:val="005B6538"/>
    <w:rsid w:val="00731BEA"/>
    <w:rsid w:val="00866EAD"/>
    <w:rsid w:val="008B1A76"/>
    <w:rsid w:val="00961C30"/>
    <w:rsid w:val="00A3584B"/>
    <w:rsid w:val="00A91D23"/>
    <w:rsid w:val="00B8209F"/>
    <w:rsid w:val="00C32DED"/>
    <w:rsid w:val="00C44EEC"/>
    <w:rsid w:val="00D624D9"/>
    <w:rsid w:val="00E12A4F"/>
    <w:rsid w:val="00EE6C05"/>
    <w:rsid w:val="00F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C4"/>
    <w:pPr>
      <w:spacing w:after="240" w:line="240" w:lineRule="auto"/>
      <w:jc w:val="both"/>
    </w:pPr>
    <w:rPr>
      <w:rFonts w:eastAsia="Arial Narrow" w:cs="Arial"/>
      <w:bCs/>
      <w:color w:val="00206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C44EEC"/>
    <w:pPr>
      <w:numPr>
        <w:numId w:val="1"/>
      </w:numPr>
      <w:shd w:val="clear" w:color="auto" w:fill="030F46"/>
      <w:spacing w:before="240"/>
      <w:jc w:val="left"/>
      <w:outlineLvl w:val="0"/>
    </w:pPr>
    <w:rPr>
      <w:rFonts w:cstheme="majorBidi"/>
      <w:b/>
      <w:color w:val="FDB913"/>
      <w:sz w:val="48"/>
    </w:rPr>
  </w:style>
  <w:style w:type="paragraph" w:styleId="Nagwek2">
    <w:name w:val="heading 2"/>
    <w:basedOn w:val="Akapitzlist"/>
    <w:next w:val="Normalny"/>
    <w:link w:val="Nagwek2Znak"/>
    <w:uiPriority w:val="9"/>
    <w:qFormat/>
    <w:rsid w:val="00C44EEC"/>
    <w:pPr>
      <w:numPr>
        <w:ilvl w:val="1"/>
        <w:numId w:val="1"/>
      </w:numPr>
      <w:shd w:val="clear" w:color="auto" w:fill="FDB913"/>
      <w:spacing w:before="240"/>
      <w:jc w:val="left"/>
      <w:outlineLvl w:val="1"/>
    </w:pPr>
    <w:rPr>
      <w:rFonts w:cstheme="majorBidi"/>
      <w:b/>
      <w:bCs w:val="0"/>
      <w:iCs/>
      <w:sz w:val="3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C44EEC"/>
    <w:pPr>
      <w:numPr>
        <w:ilvl w:val="2"/>
      </w:numPr>
      <w:shd w:val="clear" w:color="auto" w:fill="auto"/>
      <w:spacing w:before="120" w:after="120"/>
      <w:contextualSpacing w:val="0"/>
      <w:outlineLvl w:val="2"/>
    </w:pPr>
    <w:rPr>
      <w:color w:val="030F46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4EEC"/>
    <w:pPr>
      <w:keepNext/>
      <w:keepLines/>
      <w:numPr>
        <w:ilvl w:val="3"/>
        <w:numId w:val="1"/>
      </w:numPr>
      <w:spacing w:before="240"/>
      <w:outlineLvl w:val="3"/>
    </w:pPr>
    <w:rPr>
      <w:rFonts w:eastAsiaTheme="majorEastAsia" w:cstheme="majorBidi"/>
      <w:b/>
      <w:bCs w:val="0"/>
      <w:iCs/>
      <w:color w:val="030F46"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4EEC"/>
    <w:pPr>
      <w:keepNext/>
      <w:keepLines/>
      <w:numPr>
        <w:ilvl w:val="4"/>
        <w:numId w:val="1"/>
      </w:numPr>
      <w:spacing w:before="240"/>
      <w:outlineLvl w:val="4"/>
    </w:pPr>
    <w:rPr>
      <w:rFonts w:eastAsia="Times New Roman"/>
      <w:b/>
      <w:color w:val="030F46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E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E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E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E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geron">
    <w:name w:val="Ageron"/>
    <w:basedOn w:val="Standardowy"/>
    <w:uiPriority w:val="99"/>
    <w:rsid w:val="00A91D2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geron2">
    <w:name w:val="Ageron2"/>
    <w:basedOn w:val="Standardowy"/>
    <w:uiPriority w:val="99"/>
    <w:rsid w:val="00A91D23"/>
    <w:pPr>
      <w:spacing w:after="0" w:line="240" w:lineRule="auto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8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40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8408B"/>
    <w:rPr>
      <w:rFonts w:eastAsia="Arial Narrow" w:cs="Arial"/>
      <w:bCs/>
      <w:color w:val="00206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8408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8408B"/>
    <w:rPr>
      <w:rFonts w:eastAsia="Arial Narrow" w:cs="Arial"/>
      <w:bCs/>
      <w:color w:val="00206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44EEC"/>
    <w:rPr>
      <w:rFonts w:eastAsia="Arial Narrow" w:cstheme="majorBidi"/>
      <w:b/>
      <w:bCs/>
      <w:color w:val="FDB913"/>
      <w:sz w:val="48"/>
      <w:szCs w:val="20"/>
      <w:shd w:val="clear" w:color="auto" w:fill="030F46"/>
    </w:rPr>
  </w:style>
  <w:style w:type="character" w:customStyle="1" w:styleId="Nagwek2Znak">
    <w:name w:val="Nagłówek 2 Znak"/>
    <w:basedOn w:val="Domylnaczcionkaakapitu"/>
    <w:link w:val="Nagwek2"/>
    <w:uiPriority w:val="9"/>
    <w:rsid w:val="00C44EEC"/>
    <w:rPr>
      <w:rFonts w:eastAsia="Arial Narrow" w:cstheme="majorBidi"/>
      <w:b/>
      <w:iCs/>
      <w:color w:val="002060"/>
      <w:sz w:val="32"/>
      <w:szCs w:val="20"/>
      <w:shd w:val="clear" w:color="auto" w:fill="FDB913"/>
    </w:rPr>
  </w:style>
  <w:style w:type="character" w:customStyle="1" w:styleId="Nagwek3Znak">
    <w:name w:val="Nagłówek 3 Znak"/>
    <w:basedOn w:val="Domylnaczcionkaakapitu"/>
    <w:link w:val="Nagwek3"/>
    <w:uiPriority w:val="9"/>
    <w:rsid w:val="00C44EEC"/>
    <w:rPr>
      <w:rFonts w:eastAsia="Arial Narrow" w:cstheme="majorBidi"/>
      <w:b/>
      <w:iCs/>
      <w:color w:val="030F46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C44EEC"/>
    <w:rPr>
      <w:rFonts w:eastAsiaTheme="majorEastAsia" w:cstheme="majorBidi"/>
      <w:b/>
      <w:iCs/>
      <w:color w:val="030F46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44EEC"/>
    <w:rPr>
      <w:rFonts w:eastAsia="Times New Roman" w:cs="Arial"/>
      <w:b/>
      <w:bCs/>
      <w:color w:val="030F46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1F4D78" w:themeColor="accent1" w:themeShade="7F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EEC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C4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E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C4"/>
    <w:pPr>
      <w:spacing w:after="240" w:line="240" w:lineRule="auto"/>
      <w:jc w:val="both"/>
    </w:pPr>
    <w:rPr>
      <w:rFonts w:eastAsia="Arial Narrow" w:cs="Arial"/>
      <w:bCs/>
      <w:color w:val="00206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C44EEC"/>
    <w:pPr>
      <w:numPr>
        <w:numId w:val="1"/>
      </w:numPr>
      <w:shd w:val="clear" w:color="auto" w:fill="030F46"/>
      <w:spacing w:before="240"/>
      <w:jc w:val="left"/>
      <w:outlineLvl w:val="0"/>
    </w:pPr>
    <w:rPr>
      <w:rFonts w:cstheme="majorBidi"/>
      <w:b/>
      <w:color w:val="FDB913"/>
      <w:sz w:val="48"/>
    </w:rPr>
  </w:style>
  <w:style w:type="paragraph" w:styleId="Nagwek2">
    <w:name w:val="heading 2"/>
    <w:basedOn w:val="Akapitzlist"/>
    <w:next w:val="Normalny"/>
    <w:link w:val="Nagwek2Znak"/>
    <w:uiPriority w:val="9"/>
    <w:qFormat/>
    <w:rsid w:val="00C44EEC"/>
    <w:pPr>
      <w:numPr>
        <w:ilvl w:val="1"/>
        <w:numId w:val="1"/>
      </w:numPr>
      <w:shd w:val="clear" w:color="auto" w:fill="FDB913"/>
      <w:spacing w:before="240"/>
      <w:jc w:val="left"/>
      <w:outlineLvl w:val="1"/>
    </w:pPr>
    <w:rPr>
      <w:rFonts w:cstheme="majorBidi"/>
      <w:b/>
      <w:bCs w:val="0"/>
      <w:iCs/>
      <w:sz w:val="3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C44EEC"/>
    <w:pPr>
      <w:numPr>
        <w:ilvl w:val="2"/>
      </w:numPr>
      <w:shd w:val="clear" w:color="auto" w:fill="auto"/>
      <w:spacing w:before="120" w:after="120"/>
      <w:contextualSpacing w:val="0"/>
      <w:outlineLvl w:val="2"/>
    </w:pPr>
    <w:rPr>
      <w:color w:val="030F46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44EEC"/>
    <w:pPr>
      <w:keepNext/>
      <w:keepLines/>
      <w:numPr>
        <w:ilvl w:val="3"/>
        <w:numId w:val="1"/>
      </w:numPr>
      <w:spacing w:before="240"/>
      <w:outlineLvl w:val="3"/>
    </w:pPr>
    <w:rPr>
      <w:rFonts w:eastAsiaTheme="majorEastAsia" w:cstheme="majorBidi"/>
      <w:b/>
      <w:bCs w:val="0"/>
      <w:iCs/>
      <w:color w:val="030F46"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44EEC"/>
    <w:pPr>
      <w:keepNext/>
      <w:keepLines/>
      <w:numPr>
        <w:ilvl w:val="4"/>
        <w:numId w:val="1"/>
      </w:numPr>
      <w:spacing w:before="240"/>
      <w:outlineLvl w:val="4"/>
    </w:pPr>
    <w:rPr>
      <w:rFonts w:eastAsia="Times New Roman"/>
      <w:b/>
      <w:color w:val="030F46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4EE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4EE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4EE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4EE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geron">
    <w:name w:val="Ageron"/>
    <w:basedOn w:val="Standardowy"/>
    <w:uiPriority w:val="99"/>
    <w:rsid w:val="00A91D2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geron2">
    <w:name w:val="Ageron2"/>
    <w:basedOn w:val="Standardowy"/>
    <w:uiPriority w:val="99"/>
    <w:rsid w:val="00A91D23"/>
    <w:pPr>
      <w:spacing w:after="0" w:line="240" w:lineRule="auto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82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8408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8408B"/>
    <w:rPr>
      <w:rFonts w:eastAsia="Arial Narrow" w:cs="Arial"/>
      <w:bCs/>
      <w:color w:val="00206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8408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8408B"/>
    <w:rPr>
      <w:rFonts w:eastAsia="Arial Narrow" w:cs="Arial"/>
      <w:bCs/>
      <w:color w:val="00206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44EEC"/>
    <w:rPr>
      <w:rFonts w:eastAsia="Arial Narrow" w:cstheme="majorBidi"/>
      <w:b/>
      <w:bCs/>
      <w:color w:val="FDB913"/>
      <w:sz w:val="48"/>
      <w:szCs w:val="20"/>
      <w:shd w:val="clear" w:color="auto" w:fill="030F46"/>
    </w:rPr>
  </w:style>
  <w:style w:type="character" w:customStyle="1" w:styleId="Nagwek2Znak">
    <w:name w:val="Nagłówek 2 Znak"/>
    <w:basedOn w:val="Domylnaczcionkaakapitu"/>
    <w:link w:val="Nagwek2"/>
    <w:uiPriority w:val="9"/>
    <w:rsid w:val="00C44EEC"/>
    <w:rPr>
      <w:rFonts w:eastAsia="Arial Narrow" w:cstheme="majorBidi"/>
      <w:b/>
      <w:iCs/>
      <w:color w:val="002060"/>
      <w:sz w:val="32"/>
      <w:szCs w:val="20"/>
      <w:shd w:val="clear" w:color="auto" w:fill="FDB913"/>
    </w:rPr>
  </w:style>
  <w:style w:type="character" w:customStyle="1" w:styleId="Nagwek3Znak">
    <w:name w:val="Nagłówek 3 Znak"/>
    <w:basedOn w:val="Domylnaczcionkaakapitu"/>
    <w:link w:val="Nagwek3"/>
    <w:uiPriority w:val="9"/>
    <w:rsid w:val="00C44EEC"/>
    <w:rPr>
      <w:rFonts w:eastAsia="Arial Narrow" w:cstheme="majorBidi"/>
      <w:b/>
      <w:iCs/>
      <w:color w:val="030F46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C44EEC"/>
    <w:rPr>
      <w:rFonts w:eastAsiaTheme="majorEastAsia" w:cstheme="majorBidi"/>
      <w:b/>
      <w:iCs/>
      <w:color w:val="030F46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44EEC"/>
    <w:rPr>
      <w:rFonts w:eastAsia="Times New Roman" w:cs="Arial"/>
      <w:b/>
      <w:bCs/>
      <w:color w:val="030F46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1F4D78" w:themeColor="accent1" w:themeShade="7F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4EEC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4EEC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C44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Jędrzejowski</dc:creator>
  <cp:lastModifiedBy>Joanna Chojecka-Idryan</cp:lastModifiedBy>
  <cp:revision>2</cp:revision>
  <cp:lastPrinted>2014-10-10T09:50:00Z</cp:lastPrinted>
  <dcterms:created xsi:type="dcterms:W3CDTF">2014-10-10T10:02:00Z</dcterms:created>
  <dcterms:modified xsi:type="dcterms:W3CDTF">2014-10-10T10:02:00Z</dcterms:modified>
</cp:coreProperties>
</file>